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4B" w:rsidRPr="0006537A" w:rsidRDefault="002A6D4B" w:rsidP="002A6D4B">
      <w:pPr>
        <w:shd w:val="clear" w:color="auto" w:fill="FFFFFF"/>
        <w:spacing w:after="0" w:line="240" w:lineRule="auto"/>
        <w:rPr>
          <w:rFonts w:ascii="Times New Roman" w:eastAsia="Times New Roman" w:hAnsi="Times New Roman" w:cs="Times New Roman"/>
          <w:b/>
          <w:color w:val="333333"/>
          <w:sz w:val="24"/>
          <w:szCs w:val="24"/>
        </w:rPr>
      </w:pPr>
      <w:r w:rsidRPr="0006537A">
        <w:rPr>
          <w:rFonts w:ascii="Times New Roman" w:eastAsia="Times New Roman" w:hAnsi="Times New Roman" w:cs="Times New Roman"/>
          <w:b/>
          <w:color w:val="333333"/>
          <w:sz w:val="24"/>
          <w:szCs w:val="24"/>
        </w:rPr>
        <w:t xml:space="preserve">Đại hội Đại biểu Đảng bộ xã </w:t>
      </w:r>
      <w:r w:rsidR="00AB6B24" w:rsidRPr="0006537A">
        <w:rPr>
          <w:rFonts w:ascii="Times New Roman" w:eastAsia="Times New Roman" w:hAnsi="Times New Roman" w:cs="Times New Roman"/>
          <w:b/>
          <w:color w:val="333333"/>
          <w:sz w:val="24"/>
          <w:szCs w:val="24"/>
        </w:rPr>
        <w:t>An Hòa Thịnh</w:t>
      </w:r>
      <w:r w:rsidRPr="0006537A">
        <w:rPr>
          <w:rFonts w:ascii="Times New Roman" w:eastAsia="Times New Roman" w:hAnsi="Times New Roman" w:cs="Times New Roman"/>
          <w:b/>
          <w:color w:val="333333"/>
          <w:sz w:val="24"/>
          <w:szCs w:val="24"/>
        </w:rPr>
        <w:t xml:space="preserve"> lần thứ I nhiệm kỳ 2020-2025</w:t>
      </w:r>
    </w:p>
    <w:p w:rsidR="00AB6B24" w:rsidRPr="0006537A" w:rsidRDefault="00AB6B24" w:rsidP="002A6D4B">
      <w:pPr>
        <w:shd w:val="clear" w:color="auto" w:fill="FFFFFF"/>
        <w:spacing w:after="0" w:line="240" w:lineRule="auto"/>
        <w:rPr>
          <w:rFonts w:ascii="Times New Roman" w:eastAsia="Times New Roman" w:hAnsi="Times New Roman" w:cs="Times New Roman"/>
          <w:color w:val="333333"/>
          <w:sz w:val="24"/>
          <w:szCs w:val="24"/>
        </w:rPr>
      </w:pPr>
    </w:p>
    <w:p w:rsidR="002A6D4B" w:rsidRPr="0006537A" w:rsidRDefault="002A6D4B" w:rsidP="003022BB">
      <w:pPr>
        <w:ind w:firstLine="720"/>
        <w:rPr>
          <w:rFonts w:ascii="Times New Roman" w:hAnsi="Times New Roman" w:cs="Times New Roman"/>
          <w:i/>
          <w:sz w:val="24"/>
          <w:szCs w:val="24"/>
        </w:rPr>
      </w:pPr>
      <w:r w:rsidRPr="0006537A">
        <w:rPr>
          <w:rFonts w:ascii="Times New Roman" w:eastAsia="Times New Roman" w:hAnsi="Times New Roman" w:cs="Times New Roman"/>
          <w:i/>
          <w:iCs/>
          <w:color w:val="333333"/>
          <w:sz w:val="24"/>
          <w:szCs w:val="24"/>
        </w:rPr>
        <w:t>Ngày 2</w:t>
      </w:r>
      <w:r w:rsidR="00AB6B24" w:rsidRPr="0006537A">
        <w:rPr>
          <w:rFonts w:ascii="Times New Roman" w:eastAsia="Times New Roman" w:hAnsi="Times New Roman" w:cs="Times New Roman"/>
          <w:i/>
          <w:iCs/>
          <w:color w:val="333333"/>
          <w:sz w:val="24"/>
          <w:szCs w:val="24"/>
        </w:rPr>
        <w:t>4</w:t>
      </w:r>
      <w:r w:rsidR="00A51867" w:rsidRPr="0006537A">
        <w:rPr>
          <w:rFonts w:ascii="Times New Roman" w:eastAsia="Times New Roman" w:hAnsi="Times New Roman" w:cs="Times New Roman"/>
          <w:i/>
          <w:iCs/>
          <w:color w:val="333333"/>
          <w:sz w:val="24"/>
          <w:szCs w:val="24"/>
        </w:rPr>
        <w:t>- 25</w:t>
      </w:r>
      <w:r w:rsidR="00A453BD" w:rsidRPr="0006537A">
        <w:rPr>
          <w:rFonts w:ascii="Times New Roman" w:eastAsia="Times New Roman" w:hAnsi="Times New Roman" w:cs="Times New Roman"/>
          <w:i/>
          <w:iCs/>
          <w:color w:val="333333"/>
          <w:sz w:val="24"/>
          <w:szCs w:val="24"/>
        </w:rPr>
        <w:t>/</w:t>
      </w:r>
      <w:r w:rsidRPr="0006537A">
        <w:rPr>
          <w:rFonts w:ascii="Times New Roman" w:eastAsia="Times New Roman" w:hAnsi="Times New Roman" w:cs="Times New Roman"/>
          <w:i/>
          <w:iCs/>
          <w:color w:val="333333"/>
          <w:sz w:val="24"/>
          <w:szCs w:val="24"/>
        </w:rPr>
        <w:t xml:space="preserve">5, Đảng bộ xã </w:t>
      </w:r>
      <w:proofErr w:type="gramStart"/>
      <w:r w:rsidR="00AB6B24" w:rsidRPr="0006537A">
        <w:rPr>
          <w:rFonts w:ascii="Times New Roman" w:eastAsia="Times New Roman" w:hAnsi="Times New Roman" w:cs="Times New Roman"/>
          <w:i/>
          <w:iCs/>
          <w:color w:val="333333"/>
          <w:sz w:val="24"/>
          <w:szCs w:val="24"/>
        </w:rPr>
        <w:t>An</w:t>
      </w:r>
      <w:proofErr w:type="gramEnd"/>
      <w:r w:rsidR="00AB6B24" w:rsidRPr="0006537A">
        <w:rPr>
          <w:rFonts w:ascii="Times New Roman" w:eastAsia="Times New Roman" w:hAnsi="Times New Roman" w:cs="Times New Roman"/>
          <w:i/>
          <w:iCs/>
          <w:color w:val="333333"/>
          <w:sz w:val="24"/>
          <w:szCs w:val="24"/>
        </w:rPr>
        <w:t xml:space="preserve"> Hòa Thịnh</w:t>
      </w:r>
      <w:r w:rsidRPr="0006537A">
        <w:rPr>
          <w:rFonts w:ascii="Times New Roman" w:eastAsia="Times New Roman" w:hAnsi="Times New Roman" w:cs="Times New Roman"/>
          <w:i/>
          <w:iCs/>
          <w:color w:val="333333"/>
          <w:sz w:val="24"/>
          <w:szCs w:val="24"/>
        </w:rPr>
        <w:t xml:space="preserve"> đã tổ chức Đại hôi đại biểu lần thứ I, nhiệm kỳ 2020-2025. </w:t>
      </w:r>
      <w:r w:rsidRPr="0006537A">
        <w:rPr>
          <w:rFonts w:ascii="Times New Roman" w:hAnsi="Times New Roman" w:cs="Times New Roman"/>
          <w:i/>
          <w:sz w:val="24"/>
          <w:szCs w:val="24"/>
        </w:rPr>
        <w:t xml:space="preserve">Tham dự và chỉ đạo Đại hội có </w:t>
      </w:r>
      <w:r w:rsidR="004E4B67" w:rsidRPr="0006537A">
        <w:rPr>
          <w:rFonts w:ascii="Times New Roman" w:hAnsi="Times New Roman" w:cs="Times New Roman"/>
          <w:i/>
          <w:sz w:val="24"/>
          <w:szCs w:val="24"/>
        </w:rPr>
        <w:t xml:space="preserve">có đồng chí Trần Văn Kỳ - TUV - Bí </w:t>
      </w:r>
      <w:proofErr w:type="gramStart"/>
      <w:r w:rsidR="004E4B67" w:rsidRPr="0006537A">
        <w:rPr>
          <w:rFonts w:ascii="Times New Roman" w:hAnsi="Times New Roman" w:cs="Times New Roman"/>
          <w:i/>
          <w:sz w:val="24"/>
          <w:szCs w:val="24"/>
        </w:rPr>
        <w:t>thư</w:t>
      </w:r>
      <w:proofErr w:type="gramEnd"/>
      <w:r w:rsidR="004E4B67" w:rsidRPr="0006537A">
        <w:rPr>
          <w:rFonts w:ascii="Times New Roman" w:hAnsi="Times New Roman" w:cs="Times New Roman"/>
          <w:i/>
          <w:sz w:val="24"/>
          <w:szCs w:val="24"/>
        </w:rPr>
        <w:t xml:space="preserve"> Huyện uỷ; các đồng chí các Ban xây dựng Đảng Huyện ủy và trưởng các ngành, đoàn thể của huyện, các đồng chí cán bộ lãnh đạo địa phương qua các thời kỳ và con em xa quê.</w:t>
      </w:r>
    </w:p>
    <w:p w:rsidR="00AB6B24" w:rsidRPr="00FE1423" w:rsidRDefault="00FE1423" w:rsidP="004E4B67">
      <w:pPr>
        <w:rPr>
          <w:rFonts w:ascii="Times New Roman" w:hAnsi="Times New Roman" w:cs="Times New Roman"/>
          <w:i/>
          <w:sz w:val="24"/>
          <w:szCs w:val="24"/>
        </w:rPr>
      </w:pPr>
      <w:r w:rsidRPr="00FE1423">
        <w:rPr>
          <w:rFonts w:ascii="Times New Roman" w:hAnsi="Times New Roman" w:cs="Times New Roman"/>
          <w:i/>
          <w:sz w:val="24"/>
          <w:szCs w:val="24"/>
        </w:rPr>
        <w:t xml:space="preserve">                                                             </w:t>
      </w:r>
      <w:r w:rsidR="00AB69B9" w:rsidRPr="00FE1423">
        <w:rPr>
          <w:rFonts w:ascii="Times New Roman" w:hAnsi="Times New Roman" w:cs="Times New Roman"/>
          <w:i/>
          <w:sz w:val="24"/>
          <w:szCs w:val="24"/>
        </w:rPr>
        <w:t>Đoàn Chủ tịch</w:t>
      </w:r>
    </w:p>
    <w:p w:rsidR="00A51867" w:rsidRPr="0006537A" w:rsidRDefault="003022BB" w:rsidP="00A51867">
      <w:pPr>
        <w:shd w:val="clear" w:color="auto" w:fill="FFFFFF"/>
        <w:tabs>
          <w:tab w:val="left" w:pos="180"/>
        </w:tabs>
        <w:spacing w:after="10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F054FE">
        <w:rPr>
          <w:rFonts w:ascii="Times New Roman" w:eastAsia="Times New Roman" w:hAnsi="Times New Roman" w:cs="Times New Roman"/>
          <w:color w:val="333333"/>
          <w:sz w:val="24"/>
          <w:szCs w:val="24"/>
        </w:rPr>
        <w:tab/>
      </w:r>
      <w:r w:rsidR="00A51867" w:rsidRPr="0006537A">
        <w:rPr>
          <w:rFonts w:ascii="Times New Roman" w:eastAsia="Times New Roman" w:hAnsi="Times New Roman" w:cs="Times New Roman"/>
          <w:color w:val="333333"/>
          <w:sz w:val="24"/>
          <w:szCs w:val="24"/>
        </w:rPr>
        <w:t xml:space="preserve">Thực hiện chương trình Đại hội Đảng bộ xã An Hòa Thịnh, sáng ngày 24/5 Ban </w:t>
      </w:r>
      <w:r w:rsidR="00AB69B9" w:rsidRPr="0006537A">
        <w:rPr>
          <w:rFonts w:ascii="Times New Roman" w:eastAsia="Times New Roman" w:hAnsi="Times New Roman" w:cs="Times New Roman"/>
          <w:color w:val="333333"/>
          <w:sz w:val="24"/>
          <w:szCs w:val="24"/>
        </w:rPr>
        <w:t>chấp hành Đảng bộ xã</w:t>
      </w:r>
      <w:r w:rsidR="00A51867" w:rsidRPr="0006537A">
        <w:rPr>
          <w:rFonts w:ascii="Times New Roman" w:eastAsia="Times New Roman" w:hAnsi="Times New Roman" w:cs="Times New Roman"/>
          <w:color w:val="333333"/>
          <w:sz w:val="24"/>
          <w:szCs w:val="24"/>
        </w:rPr>
        <w:t xml:space="preserve"> đã tổ chức Đoàn Đại biểu gồm các </w:t>
      </w:r>
      <w:r w:rsidR="00AB69B9" w:rsidRPr="0006537A">
        <w:rPr>
          <w:rFonts w:ascii="Times New Roman" w:eastAsia="Times New Roman" w:hAnsi="Times New Roman" w:cs="Times New Roman"/>
          <w:color w:val="333333"/>
          <w:sz w:val="24"/>
          <w:szCs w:val="24"/>
        </w:rPr>
        <w:t xml:space="preserve">đồng chí trong Ban chấp hành đương nhiệm, trưởng các đoàn thể cấp xã, các </w:t>
      </w:r>
      <w:r w:rsidR="00A51867" w:rsidRPr="0006537A">
        <w:rPr>
          <w:rFonts w:ascii="Times New Roman" w:eastAsia="Times New Roman" w:hAnsi="Times New Roman" w:cs="Times New Roman"/>
          <w:color w:val="333333"/>
          <w:sz w:val="24"/>
          <w:szCs w:val="24"/>
        </w:rPr>
        <w:t>trưởng đoàn đại biểu, cán bộ công chức, cán bộ không chuyên trách cấp xã đến dưng hương tại 3 đài tưởng niệm các anh hùng liệt sỹ tại 3 xã cũ (Sơn An, Sơn Hòa, Sơn Thịnh)</w:t>
      </w:r>
      <w:r w:rsidR="00AB69B9" w:rsidRPr="0006537A">
        <w:rPr>
          <w:rFonts w:ascii="Times New Roman" w:eastAsia="Times New Roman" w:hAnsi="Times New Roman" w:cs="Times New Roman"/>
          <w:color w:val="333333"/>
          <w:sz w:val="24"/>
          <w:szCs w:val="24"/>
        </w:rPr>
        <w:t xml:space="preserve"> để tưởng nhớ công ơn các anh hùng liệt sỹ.</w:t>
      </w:r>
    </w:p>
    <w:p w:rsidR="00AB69B9" w:rsidRPr="0006537A" w:rsidRDefault="00AB69B9" w:rsidP="00A51867">
      <w:pPr>
        <w:shd w:val="clear" w:color="auto" w:fill="FFFFFF"/>
        <w:tabs>
          <w:tab w:val="left" w:pos="180"/>
        </w:tabs>
        <w:spacing w:after="100" w:line="240" w:lineRule="auto"/>
        <w:rPr>
          <w:rFonts w:ascii="Times New Roman" w:eastAsia="Times New Roman" w:hAnsi="Times New Roman" w:cs="Times New Roman"/>
          <w:color w:val="333333"/>
          <w:sz w:val="24"/>
          <w:szCs w:val="24"/>
        </w:rPr>
      </w:pPr>
    </w:p>
    <w:p w:rsidR="002A6ED7" w:rsidRPr="00FE1423" w:rsidRDefault="00065228" w:rsidP="00065228">
      <w:pPr>
        <w:shd w:val="clear" w:color="auto" w:fill="FFFFFF"/>
        <w:tabs>
          <w:tab w:val="left" w:pos="180"/>
        </w:tabs>
        <w:spacing w:after="100" w:line="240" w:lineRule="auto"/>
        <w:jc w:val="center"/>
        <w:rPr>
          <w:rFonts w:ascii="Times New Roman" w:eastAsia="Times New Roman" w:hAnsi="Times New Roman" w:cs="Times New Roman"/>
          <w:i/>
          <w:color w:val="333333"/>
          <w:sz w:val="24"/>
          <w:szCs w:val="24"/>
        </w:rPr>
      </w:pPr>
      <w:r w:rsidRPr="00FE1423">
        <w:rPr>
          <w:rFonts w:ascii="Times New Roman" w:eastAsia="Times New Roman" w:hAnsi="Times New Roman" w:cs="Times New Roman"/>
          <w:i/>
          <w:color w:val="333333"/>
          <w:sz w:val="24"/>
          <w:szCs w:val="24"/>
        </w:rPr>
        <w:t>Lễ dưng hương tại đài tưởng niệm</w:t>
      </w:r>
    </w:p>
    <w:p w:rsidR="00A51867" w:rsidRPr="0006537A" w:rsidRDefault="003022BB" w:rsidP="00A51867">
      <w:pPr>
        <w:shd w:val="clear" w:color="auto" w:fill="FFFFFF"/>
        <w:tabs>
          <w:tab w:val="left" w:pos="180"/>
        </w:tabs>
        <w:spacing w:after="10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F054FE">
        <w:rPr>
          <w:rFonts w:ascii="Times New Roman" w:eastAsia="Times New Roman" w:hAnsi="Times New Roman" w:cs="Times New Roman"/>
          <w:color w:val="333333"/>
          <w:sz w:val="24"/>
          <w:szCs w:val="24"/>
        </w:rPr>
        <w:tab/>
      </w:r>
      <w:r w:rsidR="00A51867" w:rsidRPr="0006537A">
        <w:rPr>
          <w:rFonts w:ascii="Times New Roman" w:eastAsia="Times New Roman" w:hAnsi="Times New Roman" w:cs="Times New Roman"/>
          <w:color w:val="333333"/>
          <w:sz w:val="24"/>
          <w:szCs w:val="24"/>
        </w:rPr>
        <w:t>Chiều ngày 24/5 Đại hội đại biểu Đảng bộ xã An Hòa Thịnh phiên thứ nhất diễn ra tại nhà văn hóa xã, hoàn thành các nội dung chương trình bầu Đoàn chủ tịch, Đoàn thư ký, Ban thẩm tra tư cách đại biểu; thông qua nội quy đại hội, quy chế bầu cử trong Đảng; Báo cáo tổng hợp góp ý kiến văn kiện Đại hội đảng cấp trên và thống nhất một số nội dung chuẩn bị cho phiên chính thức.</w:t>
      </w:r>
    </w:p>
    <w:p w:rsidR="002A6ED7" w:rsidRPr="00FE1423" w:rsidRDefault="00B97C85" w:rsidP="00B97C85">
      <w:pPr>
        <w:shd w:val="clear" w:color="auto" w:fill="FFFFFF"/>
        <w:tabs>
          <w:tab w:val="left" w:pos="180"/>
        </w:tabs>
        <w:spacing w:after="100" w:line="240" w:lineRule="auto"/>
        <w:jc w:val="center"/>
        <w:rPr>
          <w:rFonts w:ascii="Times New Roman" w:eastAsia="Times New Roman" w:hAnsi="Times New Roman" w:cs="Times New Roman"/>
          <w:i/>
          <w:color w:val="333333"/>
          <w:sz w:val="24"/>
          <w:szCs w:val="24"/>
        </w:rPr>
      </w:pPr>
      <w:r w:rsidRPr="00FE1423">
        <w:rPr>
          <w:rFonts w:ascii="Times New Roman" w:eastAsia="Times New Roman" w:hAnsi="Times New Roman" w:cs="Times New Roman"/>
          <w:i/>
          <w:color w:val="333333"/>
          <w:sz w:val="24"/>
          <w:szCs w:val="24"/>
        </w:rPr>
        <w:t>Đại hội phiên thứ nhất</w:t>
      </w:r>
    </w:p>
    <w:p w:rsidR="00B97C85" w:rsidRPr="0006537A" w:rsidRDefault="00B97C85" w:rsidP="00B97C85">
      <w:pPr>
        <w:shd w:val="clear" w:color="auto" w:fill="FFFFFF"/>
        <w:tabs>
          <w:tab w:val="left" w:pos="180"/>
        </w:tabs>
        <w:spacing w:after="100" w:line="240" w:lineRule="auto"/>
        <w:jc w:val="center"/>
        <w:rPr>
          <w:rFonts w:ascii="Times New Roman" w:eastAsia="Times New Roman" w:hAnsi="Times New Roman" w:cs="Times New Roman"/>
          <w:color w:val="333333"/>
          <w:sz w:val="24"/>
          <w:szCs w:val="24"/>
        </w:rPr>
      </w:pPr>
    </w:p>
    <w:p w:rsidR="002A6D4B" w:rsidRPr="0006537A" w:rsidRDefault="002A6D4B" w:rsidP="003022BB">
      <w:pPr>
        <w:shd w:val="clear" w:color="auto" w:fill="FFFFFF"/>
        <w:spacing w:after="100" w:line="240" w:lineRule="auto"/>
        <w:ind w:firstLine="720"/>
        <w:jc w:val="both"/>
        <w:rPr>
          <w:rFonts w:ascii="Times New Roman" w:eastAsia="Times New Roman" w:hAnsi="Times New Roman" w:cs="Times New Roman"/>
          <w:color w:val="333333"/>
          <w:sz w:val="24"/>
          <w:szCs w:val="24"/>
        </w:rPr>
      </w:pPr>
      <w:r w:rsidRPr="0006537A">
        <w:rPr>
          <w:rFonts w:ascii="Times New Roman" w:eastAsia="Times New Roman" w:hAnsi="Times New Roman" w:cs="Times New Roman"/>
          <w:color w:val="333333"/>
          <w:sz w:val="24"/>
          <w:szCs w:val="24"/>
        </w:rPr>
        <w:t xml:space="preserve">Đảng bộ xã </w:t>
      </w:r>
      <w:r w:rsidR="00AB6B24" w:rsidRPr="0006537A">
        <w:rPr>
          <w:rFonts w:ascii="Times New Roman" w:eastAsia="Times New Roman" w:hAnsi="Times New Roman" w:cs="Times New Roman"/>
          <w:color w:val="333333"/>
          <w:sz w:val="24"/>
          <w:szCs w:val="24"/>
        </w:rPr>
        <w:t>An Hòa Thịnh</w:t>
      </w:r>
      <w:r w:rsidRPr="0006537A">
        <w:rPr>
          <w:rFonts w:ascii="Times New Roman" w:eastAsia="Times New Roman" w:hAnsi="Times New Roman" w:cs="Times New Roman"/>
          <w:color w:val="333333"/>
          <w:sz w:val="24"/>
          <w:szCs w:val="24"/>
        </w:rPr>
        <w:t xml:space="preserve"> được thành lâp trên cơ sở sáp nhập </w:t>
      </w:r>
      <w:r w:rsidR="00AB6B24" w:rsidRPr="0006537A">
        <w:rPr>
          <w:rFonts w:ascii="Times New Roman" w:eastAsia="Times New Roman" w:hAnsi="Times New Roman" w:cs="Times New Roman"/>
          <w:color w:val="333333"/>
          <w:sz w:val="24"/>
          <w:szCs w:val="24"/>
        </w:rPr>
        <w:t>3</w:t>
      </w:r>
      <w:r w:rsidRPr="0006537A">
        <w:rPr>
          <w:rFonts w:ascii="Times New Roman" w:eastAsia="Times New Roman" w:hAnsi="Times New Roman" w:cs="Times New Roman"/>
          <w:color w:val="333333"/>
          <w:sz w:val="24"/>
          <w:szCs w:val="24"/>
        </w:rPr>
        <w:t xml:space="preserve"> Đảng bộ xã Sơn</w:t>
      </w:r>
      <w:r w:rsidR="00AB6B24" w:rsidRPr="0006537A">
        <w:rPr>
          <w:rFonts w:ascii="Times New Roman" w:eastAsia="Times New Roman" w:hAnsi="Times New Roman" w:cs="Times New Roman"/>
          <w:color w:val="333333"/>
          <w:sz w:val="24"/>
          <w:szCs w:val="24"/>
        </w:rPr>
        <w:t xml:space="preserve"> An, </w:t>
      </w:r>
      <w:r w:rsidRPr="0006537A">
        <w:rPr>
          <w:rFonts w:ascii="Times New Roman" w:eastAsia="Times New Roman" w:hAnsi="Times New Roman" w:cs="Times New Roman"/>
          <w:color w:val="333333"/>
          <w:sz w:val="24"/>
          <w:szCs w:val="24"/>
        </w:rPr>
        <w:t xml:space="preserve">Sơn </w:t>
      </w:r>
      <w:r w:rsidR="00AB6B24" w:rsidRPr="0006537A">
        <w:rPr>
          <w:rFonts w:ascii="Times New Roman" w:eastAsia="Times New Roman" w:hAnsi="Times New Roman" w:cs="Times New Roman"/>
          <w:color w:val="333333"/>
          <w:sz w:val="24"/>
          <w:szCs w:val="24"/>
        </w:rPr>
        <w:t xml:space="preserve">Hòa và Sơn Thịnh </w:t>
      </w:r>
      <w:r w:rsidRPr="0006537A">
        <w:rPr>
          <w:rFonts w:ascii="Times New Roman" w:eastAsia="Times New Roman" w:hAnsi="Times New Roman" w:cs="Times New Roman"/>
          <w:color w:val="333333"/>
          <w:sz w:val="24"/>
          <w:szCs w:val="24"/>
        </w:rPr>
        <w:t>Đảng bộ có 2</w:t>
      </w:r>
      <w:r w:rsidR="00AB6B24" w:rsidRPr="0006537A">
        <w:rPr>
          <w:rFonts w:ascii="Times New Roman" w:eastAsia="Times New Roman" w:hAnsi="Times New Roman" w:cs="Times New Roman"/>
          <w:color w:val="333333"/>
          <w:sz w:val="24"/>
          <w:szCs w:val="24"/>
        </w:rPr>
        <w:t>8</w:t>
      </w:r>
      <w:r w:rsidRPr="0006537A">
        <w:rPr>
          <w:rFonts w:ascii="Times New Roman" w:eastAsia="Times New Roman" w:hAnsi="Times New Roman" w:cs="Times New Roman"/>
          <w:color w:val="333333"/>
          <w:sz w:val="24"/>
          <w:szCs w:val="24"/>
        </w:rPr>
        <w:t xml:space="preserve"> chi bộ với </w:t>
      </w:r>
      <w:r w:rsidR="00AB6B24" w:rsidRPr="0006537A">
        <w:rPr>
          <w:rFonts w:ascii="Times New Roman" w:eastAsia="Times New Roman" w:hAnsi="Times New Roman" w:cs="Times New Roman"/>
          <w:color w:val="333333"/>
          <w:sz w:val="24"/>
          <w:szCs w:val="24"/>
        </w:rPr>
        <w:t>642</w:t>
      </w:r>
      <w:r w:rsidRPr="0006537A">
        <w:rPr>
          <w:rFonts w:ascii="Times New Roman" w:eastAsia="Times New Roman" w:hAnsi="Times New Roman" w:cs="Times New Roman"/>
          <w:color w:val="333333"/>
          <w:sz w:val="24"/>
          <w:szCs w:val="24"/>
        </w:rPr>
        <w:t xml:space="preserve"> đảng viên. Phát huy tiềm năng, lợi thế của mỗi địa phương, ngay từ đầu nhiệm kỳ, cấp ủy, chính quyền và Nhân dân </w:t>
      </w:r>
      <w:r w:rsidR="002C380B" w:rsidRPr="0006537A">
        <w:rPr>
          <w:rFonts w:ascii="Times New Roman" w:eastAsia="Times New Roman" w:hAnsi="Times New Roman" w:cs="Times New Roman"/>
          <w:color w:val="333333"/>
          <w:sz w:val="24"/>
          <w:szCs w:val="24"/>
        </w:rPr>
        <w:t>3</w:t>
      </w:r>
      <w:r w:rsidRPr="0006537A">
        <w:rPr>
          <w:rFonts w:ascii="Times New Roman" w:eastAsia="Times New Roman" w:hAnsi="Times New Roman" w:cs="Times New Roman"/>
          <w:color w:val="333333"/>
          <w:sz w:val="24"/>
          <w:szCs w:val="24"/>
        </w:rPr>
        <w:t xml:space="preserve"> xã Sơn</w:t>
      </w:r>
      <w:r w:rsidR="002C380B" w:rsidRPr="0006537A">
        <w:rPr>
          <w:rFonts w:ascii="Times New Roman" w:eastAsia="Times New Roman" w:hAnsi="Times New Roman" w:cs="Times New Roman"/>
          <w:color w:val="333333"/>
          <w:sz w:val="24"/>
          <w:szCs w:val="24"/>
        </w:rPr>
        <w:t>An</w:t>
      </w:r>
      <w:r w:rsidRPr="0006537A">
        <w:rPr>
          <w:rFonts w:ascii="Times New Roman" w:eastAsia="Times New Roman" w:hAnsi="Times New Roman" w:cs="Times New Roman"/>
          <w:color w:val="333333"/>
          <w:sz w:val="24"/>
          <w:szCs w:val="24"/>
        </w:rPr>
        <w:t xml:space="preserve">, Sơn </w:t>
      </w:r>
      <w:r w:rsidR="002C380B" w:rsidRPr="0006537A">
        <w:rPr>
          <w:rFonts w:ascii="Times New Roman" w:eastAsia="Times New Roman" w:hAnsi="Times New Roman" w:cs="Times New Roman"/>
          <w:color w:val="333333"/>
          <w:sz w:val="24"/>
          <w:szCs w:val="24"/>
        </w:rPr>
        <w:t>Hòa, Sơn Thịnh</w:t>
      </w:r>
      <w:r w:rsidRPr="0006537A">
        <w:rPr>
          <w:rFonts w:ascii="Times New Roman" w:eastAsia="Times New Roman" w:hAnsi="Times New Roman" w:cs="Times New Roman"/>
          <w:color w:val="333333"/>
          <w:sz w:val="24"/>
          <w:szCs w:val="24"/>
        </w:rPr>
        <w:t xml:space="preserve"> đã tập trung triển khai các nhiệm vụ thực hiện nghị quyết một cách bài bản, sáng tạo; tiếp tục khẳng định kinh tế nông</w:t>
      </w:r>
      <w:r w:rsidR="00A453BD" w:rsidRPr="0006537A">
        <w:rPr>
          <w:rFonts w:ascii="Times New Roman" w:eastAsia="Times New Roman" w:hAnsi="Times New Roman" w:cs="Times New Roman"/>
          <w:color w:val="333333"/>
          <w:sz w:val="24"/>
          <w:szCs w:val="24"/>
        </w:rPr>
        <w:t xml:space="preserve"> nghiệp</w:t>
      </w:r>
      <w:r w:rsidRPr="0006537A">
        <w:rPr>
          <w:rFonts w:ascii="Times New Roman" w:eastAsia="Times New Roman" w:hAnsi="Times New Roman" w:cs="Times New Roman"/>
          <w:color w:val="333333"/>
          <w:sz w:val="24"/>
          <w:szCs w:val="24"/>
        </w:rPr>
        <w:t xml:space="preserve">, TM-DV là chiến lược lâu dài, tạo nền tảng ổn định và phát triển bền vững. Nổi bật trong nhiệm kỳ đối với  Đảng bộ </w:t>
      </w:r>
      <w:r w:rsidR="002C380B" w:rsidRPr="0006537A">
        <w:rPr>
          <w:rFonts w:ascii="Times New Roman" w:eastAsia="Times New Roman" w:hAnsi="Times New Roman" w:cs="Times New Roman"/>
          <w:color w:val="333333"/>
          <w:sz w:val="24"/>
          <w:szCs w:val="24"/>
        </w:rPr>
        <w:t>An Hòa Thịnh</w:t>
      </w:r>
      <w:r w:rsidRPr="0006537A">
        <w:rPr>
          <w:rFonts w:ascii="Times New Roman" w:eastAsia="Times New Roman" w:hAnsi="Times New Roman" w:cs="Times New Roman"/>
          <w:color w:val="333333"/>
          <w:sz w:val="24"/>
          <w:szCs w:val="24"/>
        </w:rPr>
        <w:t xml:space="preserve"> đó là </w:t>
      </w:r>
      <w:r w:rsidR="002C380B" w:rsidRPr="0006537A">
        <w:rPr>
          <w:rFonts w:ascii="Times New Roman" w:eastAsia="Times New Roman" w:hAnsi="Times New Roman" w:cs="Times New Roman"/>
          <w:color w:val="333333"/>
          <w:sz w:val="24"/>
          <w:szCs w:val="24"/>
        </w:rPr>
        <w:t xml:space="preserve">3 </w:t>
      </w:r>
      <w:r w:rsidRPr="0006537A">
        <w:rPr>
          <w:rFonts w:ascii="Times New Roman" w:eastAsia="Times New Roman" w:hAnsi="Times New Roman" w:cs="Times New Roman"/>
          <w:color w:val="333333"/>
          <w:sz w:val="24"/>
          <w:szCs w:val="24"/>
        </w:rPr>
        <w:t>xã cũ đều xây dựng đạt chuẩn NTM</w:t>
      </w:r>
      <w:r w:rsidR="00A453BD" w:rsidRPr="0006537A">
        <w:rPr>
          <w:rFonts w:ascii="Times New Roman" w:eastAsia="Times New Roman" w:hAnsi="Times New Roman" w:cs="Times New Roman"/>
          <w:color w:val="333333"/>
          <w:sz w:val="24"/>
          <w:szCs w:val="24"/>
        </w:rPr>
        <w:t>, hoàn thành các tiêu chí Nông thôn mới</w:t>
      </w:r>
      <w:r w:rsidRPr="0006537A">
        <w:rPr>
          <w:rFonts w:ascii="Times New Roman" w:eastAsia="Times New Roman" w:hAnsi="Times New Roman" w:cs="Times New Roman"/>
          <w:color w:val="333333"/>
          <w:sz w:val="24"/>
          <w:szCs w:val="24"/>
        </w:rPr>
        <w:t xml:space="preserve"> trước khi sáp nhập. </w:t>
      </w:r>
      <w:proofErr w:type="gramStart"/>
      <w:r w:rsidRPr="0006537A">
        <w:rPr>
          <w:rFonts w:ascii="Times New Roman" w:eastAsia="Times New Roman" w:hAnsi="Times New Roman" w:cs="Times New Roman"/>
          <w:color w:val="333333"/>
          <w:sz w:val="24"/>
          <w:szCs w:val="24"/>
        </w:rPr>
        <w:t>Hệ thống kết cấu hạ tầng được đầu tư xây dựng cơ bản đáp ứng yêu cầu sản xuất và đời sô</w:t>
      </w:r>
      <w:r w:rsidR="00AE7FBD" w:rsidRPr="0006537A">
        <w:rPr>
          <w:rFonts w:ascii="Times New Roman" w:eastAsia="Times New Roman" w:hAnsi="Times New Roman" w:cs="Times New Roman"/>
          <w:color w:val="333333"/>
          <w:sz w:val="24"/>
          <w:szCs w:val="24"/>
        </w:rPr>
        <w:t xml:space="preserve">́ng văn hóa người dân; đời sống </w:t>
      </w:r>
      <w:r w:rsidRPr="0006537A">
        <w:rPr>
          <w:rFonts w:ascii="Times New Roman" w:eastAsia="Times New Roman" w:hAnsi="Times New Roman" w:cs="Times New Roman"/>
          <w:color w:val="333333"/>
          <w:sz w:val="24"/>
          <w:szCs w:val="24"/>
        </w:rPr>
        <w:t>vật chất</w:t>
      </w:r>
      <w:r w:rsidR="00AE7FBD" w:rsidRPr="0006537A">
        <w:rPr>
          <w:rFonts w:ascii="Times New Roman" w:eastAsia="Times New Roman" w:hAnsi="Times New Roman" w:cs="Times New Roman"/>
          <w:color w:val="333333"/>
          <w:sz w:val="24"/>
          <w:szCs w:val="24"/>
        </w:rPr>
        <w:t>, tinh thần</w:t>
      </w:r>
      <w:r w:rsidRPr="0006537A">
        <w:rPr>
          <w:rFonts w:ascii="Times New Roman" w:eastAsia="Times New Roman" w:hAnsi="Times New Roman" w:cs="Times New Roman"/>
          <w:color w:val="333333"/>
          <w:sz w:val="24"/>
          <w:szCs w:val="24"/>
        </w:rPr>
        <w:t xml:space="preserve"> người dân được nâng cao.</w:t>
      </w:r>
      <w:proofErr w:type="gramEnd"/>
      <w:r w:rsidRPr="0006537A">
        <w:rPr>
          <w:rFonts w:ascii="Times New Roman" w:eastAsia="Times New Roman" w:hAnsi="Times New Roman" w:cs="Times New Roman"/>
          <w:color w:val="333333"/>
          <w:sz w:val="24"/>
          <w:szCs w:val="24"/>
        </w:rPr>
        <w:t xml:space="preserve"> </w:t>
      </w:r>
      <w:proofErr w:type="gramStart"/>
      <w:r w:rsidRPr="0006537A">
        <w:rPr>
          <w:rFonts w:ascii="Times New Roman" w:eastAsia="Times New Roman" w:hAnsi="Times New Roman" w:cs="Times New Roman"/>
          <w:color w:val="333333"/>
          <w:sz w:val="24"/>
          <w:szCs w:val="24"/>
        </w:rPr>
        <w:t>Thu nhập bình quân đầu người năm 2020 ước đạt 3</w:t>
      </w:r>
      <w:r w:rsidR="002C380B" w:rsidRPr="0006537A">
        <w:rPr>
          <w:rFonts w:ascii="Times New Roman" w:eastAsia="Times New Roman" w:hAnsi="Times New Roman" w:cs="Times New Roman"/>
          <w:color w:val="333333"/>
          <w:sz w:val="24"/>
          <w:szCs w:val="24"/>
        </w:rPr>
        <w:t>6 triệu đồng.</w:t>
      </w:r>
      <w:proofErr w:type="gramEnd"/>
      <w:r w:rsidR="002C380B" w:rsidRPr="0006537A">
        <w:rPr>
          <w:rFonts w:ascii="Times New Roman" w:eastAsia="Times New Roman" w:hAnsi="Times New Roman" w:cs="Times New Roman"/>
          <w:color w:val="333333"/>
          <w:sz w:val="24"/>
          <w:szCs w:val="24"/>
        </w:rPr>
        <w:t xml:space="preserve"> </w:t>
      </w:r>
      <w:r w:rsidRPr="0006537A">
        <w:rPr>
          <w:rFonts w:ascii="Times New Roman" w:eastAsia="Times New Roman" w:hAnsi="Times New Roman" w:cs="Times New Roman"/>
          <w:color w:val="333333"/>
          <w:sz w:val="24"/>
          <w:szCs w:val="24"/>
        </w:rPr>
        <w:t xml:space="preserve">Địa phương đã tập trung cao cho chuyển đổi cơ cấu mùa vụ, áp dụng các tiến bộ khoa học, kỹ thuật; đưa các giống cây, con có năng suất chất lượng vào sản xuất và chăn nuôi. Đến nay, toàn xã có </w:t>
      </w:r>
      <w:r w:rsidR="002C380B" w:rsidRPr="0006537A">
        <w:rPr>
          <w:rFonts w:ascii="Times New Roman" w:eastAsia="Times New Roman" w:hAnsi="Times New Roman" w:cs="Times New Roman"/>
          <w:color w:val="333333"/>
          <w:sz w:val="24"/>
          <w:szCs w:val="24"/>
        </w:rPr>
        <w:t>4</w:t>
      </w:r>
      <w:r w:rsidRPr="0006537A">
        <w:rPr>
          <w:rFonts w:ascii="Times New Roman" w:eastAsia="Times New Roman" w:hAnsi="Times New Roman" w:cs="Times New Roman"/>
          <w:color w:val="333333"/>
          <w:sz w:val="24"/>
          <w:szCs w:val="24"/>
        </w:rPr>
        <w:t xml:space="preserve"> mô hình </w:t>
      </w:r>
      <w:r w:rsidR="002C380B" w:rsidRPr="0006537A">
        <w:rPr>
          <w:rFonts w:ascii="Times New Roman" w:eastAsia="Times New Roman" w:hAnsi="Times New Roman" w:cs="Times New Roman"/>
          <w:color w:val="333333"/>
          <w:sz w:val="24"/>
          <w:szCs w:val="24"/>
        </w:rPr>
        <w:t xml:space="preserve">vừa cho doanh </w:t>
      </w:r>
      <w:proofErr w:type="gramStart"/>
      <w:r w:rsidR="002C380B" w:rsidRPr="0006537A">
        <w:rPr>
          <w:rFonts w:ascii="Times New Roman" w:eastAsia="Times New Roman" w:hAnsi="Times New Roman" w:cs="Times New Roman"/>
          <w:color w:val="333333"/>
          <w:sz w:val="24"/>
          <w:szCs w:val="24"/>
        </w:rPr>
        <w:t>thu</w:t>
      </w:r>
      <w:proofErr w:type="gramEnd"/>
      <w:r w:rsidR="002C380B" w:rsidRPr="0006537A">
        <w:rPr>
          <w:rFonts w:ascii="Times New Roman" w:eastAsia="Times New Roman" w:hAnsi="Times New Roman" w:cs="Times New Roman"/>
          <w:color w:val="333333"/>
          <w:sz w:val="24"/>
          <w:szCs w:val="24"/>
        </w:rPr>
        <w:t xml:space="preserve"> từ 300- 500 triệu đồng/năm</w:t>
      </w:r>
      <w:r w:rsidRPr="0006537A">
        <w:rPr>
          <w:rFonts w:ascii="Times New Roman" w:eastAsia="Times New Roman" w:hAnsi="Times New Roman" w:cs="Times New Roman"/>
          <w:color w:val="333333"/>
          <w:sz w:val="24"/>
          <w:szCs w:val="24"/>
        </w:rPr>
        <w:t>.</w:t>
      </w:r>
      <w:r w:rsidR="00B22509" w:rsidRPr="0006537A">
        <w:rPr>
          <w:rFonts w:ascii="Times New Roman" w:eastAsia="Times New Roman" w:hAnsi="Times New Roman" w:cs="Times New Roman"/>
          <w:color w:val="333333"/>
          <w:sz w:val="24"/>
          <w:szCs w:val="24"/>
        </w:rPr>
        <w:t xml:space="preserve"> </w:t>
      </w:r>
      <w:proofErr w:type="gramStart"/>
      <w:r w:rsidRPr="0006537A">
        <w:rPr>
          <w:rFonts w:ascii="Times New Roman" w:eastAsia="Times New Roman" w:hAnsi="Times New Roman" w:cs="Times New Roman"/>
          <w:color w:val="333333"/>
          <w:sz w:val="24"/>
          <w:szCs w:val="24"/>
        </w:rPr>
        <w:t>Phong trào cải tạo vườn xây dựng khu dân cư kiểu mẫu, vườn mẫu đạt nhiều kết quả tích cực, tạo chuyển biến rõ nét trong từng vườn hộ.</w:t>
      </w:r>
      <w:proofErr w:type="gramEnd"/>
      <w:r w:rsidRPr="0006537A">
        <w:rPr>
          <w:rFonts w:ascii="Times New Roman" w:eastAsia="Times New Roman" w:hAnsi="Times New Roman" w:cs="Times New Roman"/>
          <w:color w:val="333333"/>
          <w:sz w:val="24"/>
          <w:szCs w:val="24"/>
        </w:rPr>
        <w:t xml:space="preserve"> </w:t>
      </w:r>
      <w:r w:rsidR="00B22509" w:rsidRPr="0006537A">
        <w:rPr>
          <w:rFonts w:ascii="Times New Roman" w:eastAsia="Times New Roman" w:hAnsi="Times New Roman" w:cs="Times New Roman"/>
          <w:color w:val="333333"/>
          <w:sz w:val="24"/>
          <w:szCs w:val="24"/>
        </w:rPr>
        <w:t>Tính đến đầu</w:t>
      </w:r>
      <w:r w:rsidRPr="0006537A">
        <w:rPr>
          <w:rFonts w:ascii="Times New Roman" w:eastAsia="Times New Roman" w:hAnsi="Times New Roman" w:cs="Times New Roman"/>
          <w:color w:val="333333"/>
          <w:sz w:val="24"/>
          <w:szCs w:val="24"/>
        </w:rPr>
        <w:t xml:space="preserve"> năm 2020, toàn xã có </w:t>
      </w:r>
      <w:r w:rsidR="00B22509" w:rsidRPr="0006537A">
        <w:rPr>
          <w:rFonts w:ascii="Times New Roman" w:eastAsia="Times New Roman" w:hAnsi="Times New Roman" w:cs="Times New Roman"/>
          <w:color w:val="333333"/>
          <w:sz w:val="24"/>
          <w:szCs w:val="24"/>
        </w:rPr>
        <w:t>4</w:t>
      </w:r>
      <w:r w:rsidRPr="0006537A">
        <w:rPr>
          <w:rFonts w:ascii="Times New Roman" w:eastAsia="Times New Roman" w:hAnsi="Times New Roman" w:cs="Times New Roman"/>
          <w:color w:val="333333"/>
          <w:sz w:val="24"/>
          <w:szCs w:val="24"/>
        </w:rPr>
        <w:t xml:space="preserve"> khu dân cư mẫu, 5</w:t>
      </w:r>
      <w:r w:rsidR="00B22509" w:rsidRPr="0006537A">
        <w:rPr>
          <w:rFonts w:ascii="Times New Roman" w:eastAsia="Times New Roman" w:hAnsi="Times New Roman" w:cs="Times New Roman"/>
          <w:color w:val="333333"/>
          <w:sz w:val="24"/>
          <w:szCs w:val="24"/>
        </w:rPr>
        <w:t>7 vườn mẫu, trên 6</w:t>
      </w:r>
      <w:r w:rsidRPr="0006537A">
        <w:rPr>
          <w:rFonts w:ascii="Times New Roman" w:eastAsia="Times New Roman" w:hAnsi="Times New Roman" w:cs="Times New Roman"/>
          <w:color w:val="333333"/>
          <w:sz w:val="24"/>
          <w:szCs w:val="24"/>
        </w:rPr>
        <w:t xml:space="preserve">0% số hộ </w:t>
      </w:r>
      <w:r w:rsidR="00B22509" w:rsidRPr="0006537A">
        <w:rPr>
          <w:rFonts w:ascii="Times New Roman" w:eastAsia="Times New Roman" w:hAnsi="Times New Roman" w:cs="Times New Roman"/>
          <w:color w:val="333333"/>
          <w:sz w:val="24"/>
          <w:szCs w:val="24"/>
        </w:rPr>
        <w:t xml:space="preserve">cơ bản hoàn thành </w:t>
      </w:r>
      <w:r w:rsidR="00AE7FBD" w:rsidRPr="0006537A">
        <w:rPr>
          <w:rFonts w:ascii="Times New Roman" w:eastAsia="Times New Roman" w:hAnsi="Times New Roman" w:cs="Times New Roman"/>
          <w:color w:val="333333"/>
          <w:sz w:val="24"/>
          <w:szCs w:val="24"/>
        </w:rPr>
        <w:t>cải tạo vườn. Lĩnh vực văn hóa-</w:t>
      </w:r>
      <w:r w:rsidRPr="0006537A">
        <w:rPr>
          <w:rFonts w:ascii="Times New Roman" w:eastAsia="Times New Roman" w:hAnsi="Times New Roman" w:cs="Times New Roman"/>
          <w:color w:val="333333"/>
          <w:sz w:val="24"/>
          <w:szCs w:val="24"/>
        </w:rPr>
        <w:t xml:space="preserve"> xã hội tiếp tục chuyển biến tích cực; chất lượng giáo dục, y tế được nâng lên; </w:t>
      </w:r>
      <w:proofErr w:type="gramStart"/>
      <w:r w:rsidRPr="0006537A">
        <w:rPr>
          <w:rFonts w:ascii="Times New Roman" w:eastAsia="Times New Roman" w:hAnsi="Times New Roman" w:cs="Times New Roman"/>
          <w:color w:val="333333"/>
          <w:sz w:val="24"/>
          <w:szCs w:val="24"/>
        </w:rPr>
        <w:t>an</w:t>
      </w:r>
      <w:proofErr w:type="gramEnd"/>
      <w:r w:rsidRPr="0006537A">
        <w:rPr>
          <w:rFonts w:ascii="Times New Roman" w:eastAsia="Times New Roman" w:hAnsi="Times New Roman" w:cs="Times New Roman"/>
          <w:color w:val="333333"/>
          <w:sz w:val="24"/>
          <w:szCs w:val="24"/>
        </w:rPr>
        <w:t xml:space="preserve"> sinh xã hội được đảm bảo. </w:t>
      </w:r>
      <w:proofErr w:type="gramStart"/>
      <w:r w:rsidRPr="0006537A">
        <w:rPr>
          <w:rFonts w:ascii="Times New Roman" w:eastAsia="Times New Roman" w:hAnsi="Times New Roman" w:cs="Times New Roman"/>
          <w:color w:val="333333"/>
          <w:sz w:val="24"/>
          <w:szCs w:val="24"/>
        </w:rPr>
        <w:t>Công tác xây dựng Đảng và các tổ chức trong hệ thống chính trị được tăng cường, đảm bảo hiệu lực, hiệu quả; công tác cải cách hành chính được quan tâm.</w:t>
      </w:r>
      <w:proofErr w:type="gramEnd"/>
    </w:p>
    <w:p w:rsidR="002A6D4B" w:rsidRPr="0006537A" w:rsidRDefault="002A6D4B" w:rsidP="002A6D4B">
      <w:pPr>
        <w:shd w:val="clear" w:color="auto" w:fill="FFFFFF"/>
        <w:spacing w:after="100" w:line="240" w:lineRule="auto"/>
        <w:jc w:val="center"/>
        <w:rPr>
          <w:rFonts w:ascii="Times New Roman" w:eastAsia="Times New Roman" w:hAnsi="Times New Roman" w:cs="Times New Roman"/>
          <w:color w:val="333333"/>
          <w:sz w:val="24"/>
          <w:szCs w:val="24"/>
        </w:rPr>
      </w:pPr>
    </w:p>
    <w:p w:rsidR="002A6D4B" w:rsidRPr="0006537A" w:rsidRDefault="002A6D4B" w:rsidP="002A6D4B">
      <w:pPr>
        <w:shd w:val="clear" w:color="auto" w:fill="FFFFFF"/>
        <w:spacing w:after="100" w:line="240" w:lineRule="auto"/>
        <w:jc w:val="center"/>
        <w:rPr>
          <w:rFonts w:ascii="Times New Roman" w:eastAsia="Times New Roman" w:hAnsi="Times New Roman" w:cs="Times New Roman"/>
          <w:color w:val="333333"/>
          <w:sz w:val="24"/>
          <w:szCs w:val="24"/>
        </w:rPr>
      </w:pPr>
    </w:p>
    <w:p w:rsidR="00055008" w:rsidRPr="00FE1423" w:rsidRDefault="00055008" w:rsidP="002A6D4B">
      <w:pPr>
        <w:shd w:val="clear" w:color="auto" w:fill="FFFFFF"/>
        <w:spacing w:after="100" w:line="240" w:lineRule="auto"/>
        <w:jc w:val="center"/>
        <w:rPr>
          <w:rFonts w:ascii="Times New Roman" w:eastAsia="Times New Roman" w:hAnsi="Times New Roman" w:cs="Times New Roman"/>
          <w:i/>
          <w:color w:val="333333"/>
          <w:sz w:val="24"/>
          <w:szCs w:val="24"/>
        </w:rPr>
      </w:pPr>
      <w:r w:rsidRPr="00FE1423">
        <w:rPr>
          <w:rFonts w:ascii="Times New Roman" w:eastAsia="Times New Roman" w:hAnsi="Times New Roman" w:cs="Times New Roman"/>
          <w:i/>
          <w:color w:val="333333"/>
          <w:sz w:val="24"/>
          <w:szCs w:val="24"/>
        </w:rPr>
        <w:lastRenderedPageBreak/>
        <w:t>Chủ trì điều hành</w:t>
      </w:r>
    </w:p>
    <w:p w:rsidR="00055008" w:rsidRPr="00FE1423" w:rsidRDefault="00055008" w:rsidP="002A6D4B">
      <w:pPr>
        <w:shd w:val="clear" w:color="auto" w:fill="FFFFFF"/>
        <w:spacing w:after="100" w:line="240" w:lineRule="auto"/>
        <w:jc w:val="center"/>
        <w:rPr>
          <w:rFonts w:ascii="Times New Roman" w:eastAsia="Times New Roman" w:hAnsi="Times New Roman" w:cs="Times New Roman"/>
          <w:i/>
          <w:color w:val="333333"/>
          <w:sz w:val="24"/>
          <w:szCs w:val="24"/>
        </w:rPr>
      </w:pPr>
      <w:r w:rsidRPr="00FE1423">
        <w:rPr>
          <w:rFonts w:ascii="Times New Roman" w:eastAsia="Times New Roman" w:hAnsi="Times New Roman" w:cs="Times New Roman"/>
          <w:i/>
          <w:color w:val="333333"/>
          <w:sz w:val="24"/>
          <w:szCs w:val="24"/>
        </w:rPr>
        <w:t>Các tham luận</w:t>
      </w:r>
    </w:p>
    <w:p w:rsidR="00055008" w:rsidRPr="0006537A" w:rsidRDefault="002A6D4B" w:rsidP="00BC0752">
      <w:pPr>
        <w:shd w:val="clear" w:color="auto" w:fill="FFFFFF"/>
        <w:spacing w:after="100" w:line="240" w:lineRule="auto"/>
        <w:ind w:firstLine="720"/>
        <w:jc w:val="both"/>
        <w:rPr>
          <w:rFonts w:ascii="Times New Roman" w:eastAsia="Times New Roman" w:hAnsi="Times New Roman" w:cs="Times New Roman"/>
          <w:color w:val="333333"/>
          <w:sz w:val="24"/>
          <w:szCs w:val="24"/>
        </w:rPr>
      </w:pPr>
      <w:r w:rsidRPr="0006537A">
        <w:rPr>
          <w:rFonts w:ascii="Times New Roman" w:eastAsia="Times New Roman" w:hAnsi="Times New Roman" w:cs="Times New Roman"/>
          <w:color w:val="333333"/>
          <w:sz w:val="24"/>
          <w:szCs w:val="24"/>
        </w:rPr>
        <w:t xml:space="preserve">Tại đại hội,các đại biểu đã có nhiều tham luận, đề xuất nhiều giải pháp để xây dựng xã </w:t>
      </w:r>
      <w:r w:rsidR="00055008" w:rsidRPr="0006537A">
        <w:rPr>
          <w:rFonts w:ascii="Times New Roman" w:eastAsia="Times New Roman" w:hAnsi="Times New Roman" w:cs="Times New Roman"/>
          <w:color w:val="333333"/>
          <w:sz w:val="24"/>
          <w:szCs w:val="24"/>
        </w:rPr>
        <w:t>An Hòa Thịnh</w:t>
      </w:r>
      <w:r w:rsidRPr="0006537A">
        <w:rPr>
          <w:rFonts w:ascii="Times New Roman" w:eastAsia="Times New Roman" w:hAnsi="Times New Roman" w:cs="Times New Roman"/>
          <w:color w:val="333333"/>
          <w:sz w:val="24"/>
          <w:szCs w:val="24"/>
        </w:rPr>
        <w:t xml:space="preserve"> ngày phát triển đồng thời biểu quyết thông qua nghị quyết nhiệm kỳ 2020-2025 với nhiều mục tiêu, chỉ tiêu quan trọng như: Đến năm 2025, thu nhập bình quân đầu người đạt 60 triệu đồng/năm ; Tỷ lệ hộ nghèo giảm hàng năm</w:t>
      </w:r>
      <w:r w:rsidR="00055008" w:rsidRPr="0006537A">
        <w:rPr>
          <w:rFonts w:ascii="Times New Roman" w:eastAsia="Times New Roman" w:hAnsi="Times New Roman" w:cs="Times New Roman"/>
          <w:color w:val="333333"/>
          <w:sz w:val="24"/>
          <w:szCs w:val="24"/>
        </w:rPr>
        <w:t xml:space="preserve"> còn 3</w:t>
      </w:r>
      <w:r w:rsidRPr="0006537A">
        <w:rPr>
          <w:rFonts w:ascii="Times New Roman" w:eastAsia="Times New Roman" w:hAnsi="Times New Roman" w:cs="Times New Roman"/>
          <w:color w:val="333333"/>
          <w:sz w:val="24"/>
          <w:szCs w:val="24"/>
        </w:rPr>
        <w:t>%; giá trị</w:t>
      </w:r>
      <w:r w:rsidR="00055008" w:rsidRPr="0006537A">
        <w:rPr>
          <w:rFonts w:ascii="Times New Roman" w:eastAsia="Times New Roman" w:hAnsi="Times New Roman" w:cs="Times New Roman"/>
          <w:color w:val="333333"/>
          <w:sz w:val="24"/>
          <w:szCs w:val="24"/>
        </w:rPr>
        <w:t xml:space="preserve"> </w:t>
      </w:r>
      <w:r w:rsidR="0041687E" w:rsidRPr="0006537A">
        <w:rPr>
          <w:rFonts w:ascii="Times New Roman" w:eastAsia="Times New Roman" w:hAnsi="Times New Roman" w:cs="Times New Roman"/>
          <w:color w:val="333333"/>
          <w:sz w:val="24"/>
          <w:szCs w:val="24"/>
        </w:rPr>
        <w:t xml:space="preserve">sản phẩm </w:t>
      </w:r>
      <w:r w:rsidR="00055008" w:rsidRPr="0006537A">
        <w:rPr>
          <w:rFonts w:ascii="Times New Roman" w:eastAsia="Times New Roman" w:hAnsi="Times New Roman" w:cs="Times New Roman"/>
          <w:color w:val="333333"/>
          <w:sz w:val="24"/>
          <w:szCs w:val="24"/>
        </w:rPr>
        <w:t>sản xuất trên/ha đất canh tác 8</w:t>
      </w:r>
      <w:r w:rsidRPr="0006537A">
        <w:rPr>
          <w:rFonts w:ascii="Times New Roman" w:eastAsia="Times New Roman" w:hAnsi="Times New Roman" w:cs="Times New Roman"/>
          <w:color w:val="333333"/>
          <w:sz w:val="24"/>
          <w:szCs w:val="24"/>
        </w:rPr>
        <w:t xml:space="preserve">0 triệu đồng; </w:t>
      </w:r>
      <w:r w:rsidR="00AE7FBD" w:rsidRPr="0006537A">
        <w:rPr>
          <w:rFonts w:ascii="Times New Roman" w:eastAsia="Times New Roman" w:hAnsi="Times New Roman" w:cs="Times New Roman"/>
          <w:color w:val="333333"/>
          <w:sz w:val="24"/>
          <w:szCs w:val="24"/>
        </w:rPr>
        <w:t xml:space="preserve">Tỷ lệ gia đình văn hóa đạt 95%; </w:t>
      </w:r>
      <w:r w:rsidR="0041687E" w:rsidRPr="0006537A">
        <w:rPr>
          <w:rFonts w:ascii="Times New Roman" w:eastAsia="Times New Roman" w:hAnsi="Times New Roman" w:cs="Times New Roman"/>
          <w:color w:val="333333"/>
          <w:sz w:val="24"/>
          <w:szCs w:val="24"/>
        </w:rPr>
        <w:t>Gi</w:t>
      </w:r>
      <w:r w:rsidR="00AE7FBD" w:rsidRPr="0006537A">
        <w:rPr>
          <w:rFonts w:ascii="Times New Roman" w:eastAsia="Times New Roman" w:hAnsi="Times New Roman" w:cs="Times New Roman"/>
          <w:color w:val="333333"/>
          <w:sz w:val="24"/>
          <w:szCs w:val="24"/>
        </w:rPr>
        <w:t>ữ</w:t>
      </w:r>
      <w:r w:rsidR="0041687E" w:rsidRPr="0006537A">
        <w:rPr>
          <w:rFonts w:ascii="Times New Roman" w:eastAsia="Times New Roman" w:hAnsi="Times New Roman" w:cs="Times New Roman"/>
          <w:color w:val="333333"/>
          <w:sz w:val="24"/>
          <w:szCs w:val="24"/>
        </w:rPr>
        <w:t xml:space="preserve"> vững </w:t>
      </w:r>
      <w:r w:rsidRPr="0006537A">
        <w:rPr>
          <w:rFonts w:ascii="Times New Roman" w:eastAsia="Times New Roman" w:hAnsi="Times New Roman" w:cs="Times New Roman"/>
          <w:color w:val="333333"/>
          <w:sz w:val="24"/>
          <w:szCs w:val="24"/>
        </w:rPr>
        <w:t xml:space="preserve">100% thôn </w:t>
      </w:r>
      <w:r w:rsidR="0041687E" w:rsidRPr="0006537A">
        <w:rPr>
          <w:rFonts w:ascii="Times New Roman" w:eastAsia="Times New Roman" w:hAnsi="Times New Roman" w:cs="Times New Roman"/>
          <w:color w:val="333333"/>
          <w:sz w:val="24"/>
          <w:szCs w:val="24"/>
        </w:rPr>
        <w:t>đạt thôn văn hóa</w:t>
      </w:r>
      <w:r w:rsidRPr="0006537A">
        <w:rPr>
          <w:rFonts w:ascii="Times New Roman" w:eastAsia="Times New Roman" w:hAnsi="Times New Roman" w:cs="Times New Roman"/>
          <w:color w:val="333333"/>
          <w:sz w:val="24"/>
          <w:szCs w:val="24"/>
        </w:rPr>
        <w:t>; xã</w:t>
      </w:r>
      <w:r w:rsidR="0041687E" w:rsidRPr="0006537A">
        <w:rPr>
          <w:rFonts w:ascii="Times New Roman" w:eastAsia="Times New Roman" w:hAnsi="Times New Roman" w:cs="Times New Roman"/>
          <w:color w:val="333333"/>
          <w:sz w:val="24"/>
          <w:szCs w:val="24"/>
        </w:rPr>
        <w:t xml:space="preserve"> ổn định về an ninh, chính trị , trật tự an toàn xã hội.</w:t>
      </w:r>
      <w:r w:rsidRPr="0006537A">
        <w:rPr>
          <w:rFonts w:ascii="Times New Roman" w:eastAsia="Times New Roman" w:hAnsi="Times New Roman" w:cs="Times New Roman"/>
          <w:color w:val="333333"/>
          <w:sz w:val="24"/>
          <w:szCs w:val="24"/>
        </w:rPr>
        <w:t xml:space="preserve"> Hàng năm, đảng bộ, được xếp loại đạt “Hoàn thành tốt nhiệm vụ</w:t>
      </w:r>
      <w:proofErr w:type="gramStart"/>
      <w:r w:rsidRPr="0006537A">
        <w:rPr>
          <w:rFonts w:ascii="Times New Roman" w:eastAsia="Times New Roman" w:hAnsi="Times New Roman" w:cs="Times New Roman"/>
          <w:color w:val="333333"/>
          <w:sz w:val="24"/>
          <w:szCs w:val="24"/>
        </w:rPr>
        <w:t xml:space="preserve">” </w:t>
      </w:r>
      <w:r w:rsidR="0041687E" w:rsidRPr="0006537A">
        <w:rPr>
          <w:rFonts w:ascii="Times New Roman" w:eastAsia="Times New Roman" w:hAnsi="Times New Roman" w:cs="Times New Roman"/>
          <w:color w:val="333333"/>
          <w:sz w:val="24"/>
          <w:szCs w:val="24"/>
        </w:rPr>
        <w:t xml:space="preserve"> trở</w:t>
      </w:r>
      <w:proofErr w:type="gramEnd"/>
      <w:r w:rsidR="0041687E" w:rsidRPr="0006537A">
        <w:rPr>
          <w:rFonts w:ascii="Times New Roman" w:eastAsia="Times New Roman" w:hAnsi="Times New Roman" w:cs="Times New Roman"/>
          <w:color w:val="333333"/>
          <w:sz w:val="24"/>
          <w:szCs w:val="24"/>
        </w:rPr>
        <w:t xml:space="preserve"> lên.</w:t>
      </w:r>
      <w:r w:rsidRPr="0006537A">
        <w:rPr>
          <w:rFonts w:ascii="Times New Roman" w:eastAsia="Times New Roman" w:hAnsi="Times New Roman" w:cs="Times New Roman"/>
          <w:color w:val="333333"/>
          <w:sz w:val="24"/>
          <w:szCs w:val="24"/>
        </w:rPr>
        <w:t xml:space="preserve"> </w:t>
      </w:r>
      <w:proofErr w:type="gramStart"/>
      <w:r w:rsidRPr="0006537A">
        <w:rPr>
          <w:rFonts w:ascii="Times New Roman" w:eastAsia="Times New Roman" w:hAnsi="Times New Roman" w:cs="Times New Roman"/>
          <w:color w:val="333333"/>
          <w:sz w:val="24"/>
          <w:szCs w:val="24"/>
        </w:rPr>
        <w:t>Xây dựng xã đạt chuẩn NTM nâng cao vào 2023</w:t>
      </w:r>
      <w:r w:rsidR="0041687E" w:rsidRPr="0006537A">
        <w:rPr>
          <w:rFonts w:ascii="Times New Roman" w:eastAsia="Times New Roman" w:hAnsi="Times New Roman" w:cs="Times New Roman"/>
          <w:color w:val="333333"/>
          <w:sz w:val="24"/>
          <w:szCs w:val="24"/>
        </w:rPr>
        <w:t>, từng bước đạt xã Nông thôn mới kiểu mẫu</w:t>
      </w:r>
      <w:r w:rsidRPr="0006537A">
        <w:rPr>
          <w:rFonts w:ascii="Times New Roman" w:eastAsia="Times New Roman" w:hAnsi="Times New Roman" w:cs="Times New Roman"/>
          <w:color w:val="333333"/>
          <w:sz w:val="24"/>
          <w:szCs w:val="24"/>
        </w:rPr>
        <w:t>.</w:t>
      </w:r>
      <w:proofErr w:type="gramEnd"/>
    </w:p>
    <w:p w:rsidR="002A6D4B" w:rsidRPr="00C40F9B" w:rsidRDefault="00CA3742" w:rsidP="00C40F9B">
      <w:pPr>
        <w:ind w:firstLine="720"/>
        <w:jc w:val="both"/>
        <w:rPr>
          <w:rFonts w:ascii="Times New Roman" w:hAnsi="Times New Roman" w:cs="Times New Roman"/>
        </w:rPr>
      </w:pPr>
      <w:r w:rsidRPr="00C40F9B">
        <w:rPr>
          <w:rFonts w:ascii="Times New Roman" w:hAnsi="Times New Roman" w:cs="Times New Roman"/>
        </w:rPr>
        <w:t>Phát biểu chỉ đạo đại hội, đồng chí Trần Văn Kỳ - TUV- Bí thư Huyện uỷ đã ghi nhận, biểu dương những kết quả mà Đảng bộ và nhân dân xã An Hoà Thịnh đã đạt được. Đồng thời đồng chí cũng chỉ ra những tồn tại, hạn chế yêu cầu Đảng bộ xã cần phát huy truyền thống văn hoá, hiếu học, cách mạng; tiếp tục nỗ lực nâng cao giáo dục chính trị, tư tưởng, đạo đức lối sống; thực hiện nghiêm túc Nghị quyết Trung ương 4 (Khoá XII) gắn với Chỉ thị 05 về đẩy mạnh việc học tập và làm theo tư tưởng, đạo đức phong cách Hồ Chí Minh; tăng cường đổi mới, nâng cao hiệu lực, hiệu quả công tác kiểm tra giám sát và giữ nghiêm kỷ luật trong Đảng; phấn đấu đến năm 2023 xây dựng xã đạt chuẩn NTM nâng cao..., quyết tâm phấn đấu chỉ đạo thực hiện nghị quyết đại hội Đảng bộ xã nhiệm kỳ 2020 - 2025 đã đề ra.</w:t>
      </w:r>
    </w:p>
    <w:p w:rsidR="00FE1423" w:rsidRPr="00C40F9B" w:rsidRDefault="00FE1423" w:rsidP="00C40F9B">
      <w:pPr>
        <w:jc w:val="both"/>
        <w:rPr>
          <w:rFonts w:ascii="Times New Roman" w:hAnsi="Times New Roman" w:cs="Times New Roman"/>
        </w:rPr>
      </w:pPr>
    </w:p>
    <w:p w:rsidR="002A6D4B" w:rsidRPr="00C40F9B" w:rsidRDefault="002A6D4B" w:rsidP="00C40F9B">
      <w:pPr>
        <w:jc w:val="center"/>
        <w:rPr>
          <w:rFonts w:ascii="Times New Roman" w:hAnsi="Times New Roman" w:cs="Times New Roman"/>
          <w:i/>
        </w:rPr>
      </w:pPr>
      <w:r w:rsidRPr="00C40F9B">
        <w:rPr>
          <w:rFonts w:ascii="Times New Roman" w:hAnsi="Times New Roman" w:cs="Times New Roman"/>
          <w:i/>
        </w:rPr>
        <w:t>Bỏ phiều bầu BCH nhiệm kỳ mới</w:t>
      </w:r>
    </w:p>
    <w:p w:rsidR="002A6D4B" w:rsidRPr="00C40F9B" w:rsidRDefault="002A6D4B" w:rsidP="00C40F9B">
      <w:pPr>
        <w:ind w:firstLine="720"/>
        <w:jc w:val="both"/>
        <w:rPr>
          <w:rFonts w:ascii="Times New Roman" w:hAnsi="Times New Roman" w:cs="Times New Roman"/>
        </w:rPr>
      </w:pPr>
      <w:r w:rsidRPr="00C40F9B">
        <w:rPr>
          <w:rFonts w:ascii="Times New Roman" w:hAnsi="Times New Roman" w:cs="Times New Roman"/>
        </w:rPr>
        <w:t xml:space="preserve">Tại đại hội, các đại biểu đã bầu ra Ban Chấp hành Đảng bộ xã </w:t>
      </w:r>
      <w:r w:rsidR="00AA7F58" w:rsidRPr="00C40F9B">
        <w:rPr>
          <w:rFonts w:ascii="Times New Roman" w:hAnsi="Times New Roman" w:cs="Times New Roman"/>
        </w:rPr>
        <w:t>An Hòa Thịnh</w:t>
      </w:r>
      <w:r w:rsidRPr="00C40F9B">
        <w:rPr>
          <w:rFonts w:ascii="Times New Roman" w:hAnsi="Times New Roman" w:cs="Times New Roman"/>
        </w:rPr>
        <w:t xml:space="preserve"> nhiệm kỳ 2020-2025 gồm 1</w:t>
      </w:r>
      <w:r w:rsidR="00AA7F58" w:rsidRPr="00C40F9B">
        <w:rPr>
          <w:rFonts w:ascii="Times New Roman" w:hAnsi="Times New Roman" w:cs="Times New Roman"/>
        </w:rPr>
        <w:t>6</w:t>
      </w:r>
      <w:r w:rsidR="003022BB" w:rsidRPr="00C40F9B">
        <w:rPr>
          <w:rFonts w:ascii="Times New Roman" w:hAnsi="Times New Roman" w:cs="Times New Roman"/>
        </w:rPr>
        <w:t xml:space="preserve"> đồng chí</w:t>
      </w:r>
      <w:r w:rsidRPr="00C40F9B">
        <w:rPr>
          <w:rFonts w:ascii="Times New Roman" w:hAnsi="Times New Roman" w:cs="Times New Roman"/>
        </w:rPr>
        <w:t xml:space="preserve"> </w:t>
      </w:r>
      <w:r w:rsidR="0006537A" w:rsidRPr="00C40F9B">
        <w:rPr>
          <w:rFonts w:ascii="Times New Roman" w:hAnsi="Times New Roman" w:cs="Times New Roman"/>
        </w:rPr>
        <w:t>và tổ chức hội nghị Ban chấp hành lần thứ nhất, bầu đồng chí Đinh Văn Hải giữ chức vụ bí thư Đảng ủy xã An Hoà Thịnh nhiệm kỳ 2020-2025; đồng thời đại hội cũng đã tiến hành bầu đoàn đại biểu đi dự đại hội Đảng bộ huyện trong thời gian tới.</w:t>
      </w:r>
    </w:p>
    <w:p w:rsidR="002A6D4B" w:rsidRPr="00844BE4" w:rsidRDefault="002A6D4B" w:rsidP="003022BB">
      <w:pPr>
        <w:shd w:val="clear" w:color="auto" w:fill="FFFFFF"/>
        <w:spacing w:after="100" w:line="240" w:lineRule="auto"/>
        <w:ind w:firstLine="720"/>
        <w:jc w:val="both"/>
        <w:rPr>
          <w:rFonts w:ascii="Times New Roman" w:eastAsia="Times New Roman" w:hAnsi="Times New Roman" w:cs="Times New Roman"/>
          <w:i/>
          <w:color w:val="333333"/>
          <w:sz w:val="24"/>
          <w:szCs w:val="24"/>
        </w:rPr>
      </w:pPr>
      <w:r w:rsidRPr="00844BE4">
        <w:rPr>
          <w:rFonts w:ascii="Times New Roman" w:eastAsia="Times New Roman" w:hAnsi="Times New Roman" w:cs="Times New Roman"/>
          <w:i/>
          <w:color w:val="333333"/>
          <w:sz w:val="24"/>
          <w:szCs w:val="24"/>
        </w:rPr>
        <w:t>Một số hình ảnh tại Đại hội:</w:t>
      </w:r>
    </w:p>
    <w:p w:rsidR="00BC0752" w:rsidRDefault="00BC0752" w:rsidP="00BC0752">
      <w:pPr>
        <w:shd w:val="clear" w:color="auto" w:fill="FFFFFF"/>
        <w:spacing w:after="100" w:line="240" w:lineRule="auto"/>
        <w:jc w:val="center"/>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 xml:space="preserve">Đại biểu </w:t>
      </w:r>
      <w:r w:rsidR="00D80229">
        <w:rPr>
          <w:rFonts w:ascii="Times New Roman" w:eastAsia="Times New Roman" w:hAnsi="Times New Roman" w:cs="Times New Roman"/>
          <w:i/>
          <w:color w:val="333333"/>
          <w:sz w:val="24"/>
          <w:szCs w:val="24"/>
        </w:rPr>
        <w:t>dự đại hội</w:t>
      </w:r>
    </w:p>
    <w:p w:rsidR="000444FD" w:rsidRPr="00075010" w:rsidRDefault="000444FD" w:rsidP="002A6D4B">
      <w:pPr>
        <w:shd w:val="clear" w:color="auto" w:fill="FFFFFF"/>
        <w:spacing w:after="100" w:line="240" w:lineRule="auto"/>
        <w:jc w:val="center"/>
        <w:rPr>
          <w:rFonts w:ascii="Times New Roman" w:eastAsia="Times New Roman" w:hAnsi="Times New Roman" w:cs="Times New Roman"/>
          <w:i/>
          <w:color w:val="333333"/>
          <w:sz w:val="24"/>
          <w:szCs w:val="24"/>
        </w:rPr>
      </w:pPr>
      <w:r w:rsidRPr="00075010">
        <w:rPr>
          <w:rFonts w:ascii="Times New Roman" w:eastAsia="Times New Roman" w:hAnsi="Times New Roman" w:cs="Times New Roman"/>
          <w:i/>
          <w:color w:val="333333"/>
          <w:sz w:val="24"/>
          <w:szCs w:val="24"/>
        </w:rPr>
        <w:t>Biểu quyết</w:t>
      </w:r>
    </w:p>
    <w:p w:rsidR="0038713F" w:rsidRPr="00075010" w:rsidRDefault="0038713F" w:rsidP="002A6D4B">
      <w:pPr>
        <w:shd w:val="clear" w:color="auto" w:fill="FFFFFF"/>
        <w:spacing w:after="100" w:line="240" w:lineRule="auto"/>
        <w:jc w:val="center"/>
        <w:rPr>
          <w:rFonts w:ascii="Times New Roman" w:eastAsia="Times New Roman" w:hAnsi="Times New Roman" w:cs="Times New Roman"/>
          <w:i/>
          <w:color w:val="333333"/>
          <w:sz w:val="24"/>
          <w:szCs w:val="24"/>
        </w:rPr>
      </w:pPr>
      <w:r w:rsidRPr="00075010">
        <w:rPr>
          <w:rFonts w:ascii="Times New Roman" w:eastAsia="Times New Roman" w:hAnsi="Times New Roman" w:cs="Times New Roman"/>
          <w:i/>
          <w:color w:val="333333"/>
          <w:sz w:val="24"/>
          <w:szCs w:val="24"/>
        </w:rPr>
        <w:t>Bỏ phiểu</w:t>
      </w:r>
    </w:p>
    <w:p w:rsidR="0038713F" w:rsidRPr="00075010" w:rsidRDefault="0038713F" w:rsidP="002A6D4B">
      <w:pPr>
        <w:shd w:val="clear" w:color="auto" w:fill="FFFFFF"/>
        <w:spacing w:after="100" w:line="240" w:lineRule="auto"/>
        <w:jc w:val="center"/>
        <w:rPr>
          <w:rFonts w:ascii="Times New Roman" w:eastAsia="Times New Roman" w:hAnsi="Times New Roman" w:cs="Times New Roman"/>
          <w:i/>
          <w:color w:val="333333"/>
          <w:sz w:val="24"/>
          <w:szCs w:val="24"/>
        </w:rPr>
      </w:pPr>
      <w:r w:rsidRPr="00075010">
        <w:rPr>
          <w:rFonts w:ascii="Times New Roman" w:eastAsia="Times New Roman" w:hAnsi="Times New Roman" w:cs="Times New Roman"/>
          <w:i/>
          <w:color w:val="333333"/>
          <w:sz w:val="24"/>
          <w:szCs w:val="24"/>
        </w:rPr>
        <w:t xml:space="preserve">Toàn cảnh </w:t>
      </w:r>
      <w:r w:rsidR="008600F6" w:rsidRPr="00075010">
        <w:rPr>
          <w:rFonts w:ascii="Times New Roman" w:eastAsia="Times New Roman" w:hAnsi="Times New Roman" w:cs="Times New Roman"/>
          <w:i/>
          <w:color w:val="333333"/>
          <w:sz w:val="24"/>
          <w:szCs w:val="24"/>
        </w:rPr>
        <w:t>Đại hội</w:t>
      </w:r>
    </w:p>
    <w:p w:rsidR="000444FD" w:rsidRPr="0006537A" w:rsidRDefault="000444FD" w:rsidP="002A6D4B">
      <w:pPr>
        <w:shd w:val="clear" w:color="auto" w:fill="FFFFFF"/>
        <w:spacing w:after="100" w:line="240" w:lineRule="auto"/>
        <w:jc w:val="center"/>
        <w:rPr>
          <w:rFonts w:ascii="Times New Roman" w:eastAsia="Times New Roman" w:hAnsi="Times New Roman" w:cs="Times New Roman"/>
          <w:color w:val="333333"/>
          <w:sz w:val="24"/>
          <w:szCs w:val="24"/>
        </w:rPr>
      </w:pPr>
    </w:p>
    <w:p w:rsidR="002A6D4B" w:rsidRPr="0006537A" w:rsidRDefault="002A6D4B" w:rsidP="002A6D4B">
      <w:pPr>
        <w:shd w:val="clear" w:color="auto" w:fill="FFFFFF"/>
        <w:spacing w:after="100" w:line="240" w:lineRule="auto"/>
        <w:jc w:val="center"/>
        <w:rPr>
          <w:rFonts w:ascii="Times New Roman" w:eastAsia="Times New Roman" w:hAnsi="Times New Roman" w:cs="Times New Roman"/>
          <w:color w:val="333333"/>
          <w:sz w:val="24"/>
          <w:szCs w:val="24"/>
        </w:rPr>
      </w:pPr>
    </w:p>
    <w:p w:rsidR="002A6D4B" w:rsidRPr="0006537A" w:rsidRDefault="002A6D4B" w:rsidP="002A6D4B">
      <w:pPr>
        <w:shd w:val="clear" w:color="auto" w:fill="FFFFFF"/>
        <w:spacing w:after="100" w:line="240" w:lineRule="auto"/>
        <w:jc w:val="center"/>
        <w:rPr>
          <w:rFonts w:ascii="Times New Roman" w:eastAsia="Times New Roman" w:hAnsi="Times New Roman" w:cs="Times New Roman"/>
          <w:color w:val="333333"/>
          <w:sz w:val="24"/>
          <w:szCs w:val="24"/>
        </w:rPr>
      </w:pPr>
    </w:p>
    <w:p w:rsidR="002A6D4B" w:rsidRPr="0006537A" w:rsidRDefault="002A6D4B" w:rsidP="002A6D4B">
      <w:pPr>
        <w:shd w:val="clear" w:color="auto" w:fill="FFFFFF"/>
        <w:spacing w:after="100" w:line="240" w:lineRule="auto"/>
        <w:jc w:val="center"/>
        <w:rPr>
          <w:rFonts w:ascii="Times New Roman" w:eastAsia="Times New Roman" w:hAnsi="Times New Roman" w:cs="Times New Roman"/>
          <w:color w:val="333333"/>
          <w:sz w:val="24"/>
          <w:szCs w:val="24"/>
        </w:rPr>
      </w:pPr>
    </w:p>
    <w:p w:rsidR="002A6D4B" w:rsidRPr="0006537A" w:rsidRDefault="002A6D4B" w:rsidP="002A6D4B">
      <w:pPr>
        <w:shd w:val="clear" w:color="auto" w:fill="FFFFFF"/>
        <w:spacing w:after="100" w:line="240" w:lineRule="auto"/>
        <w:jc w:val="center"/>
        <w:rPr>
          <w:rFonts w:ascii="Times New Roman" w:eastAsia="Times New Roman" w:hAnsi="Times New Roman" w:cs="Times New Roman"/>
          <w:color w:val="333333"/>
          <w:sz w:val="24"/>
          <w:szCs w:val="24"/>
        </w:rPr>
      </w:pPr>
    </w:p>
    <w:p w:rsidR="00810922" w:rsidRPr="0006537A" w:rsidRDefault="00810922">
      <w:pPr>
        <w:rPr>
          <w:rFonts w:ascii="Times New Roman" w:hAnsi="Times New Roman" w:cs="Times New Roman"/>
          <w:sz w:val="24"/>
          <w:szCs w:val="24"/>
        </w:rPr>
      </w:pPr>
    </w:p>
    <w:sectPr w:rsidR="00810922" w:rsidRPr="0006537A" w:rsidSect="008109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2A6D4B"/>
    <w:rsid w:val="000444FD"/>
    <w:rsid w:val="00055008"/>
    <w:rsid w:val="00065228"/>
    <w:rsid w:val="0006537A"/>
    <w:rsid w:val="00075010"/>
    <w:rsid w:val="002A6D4B"/>
    <w:rsid w:val="002A6ED7"/>
    <w:rsid w:val="002C380B"/>
    <w:rsid w:val="003022BB"/>
    <w:rsid w:val="0038713F"/>
    <w:rsid w:val="00402FED"/>
    <w:rsid w:val="0041687E"/>
    <w:rsid w:val="004E4B67"/>
    <w:rsid w:val="006259B3"/>
    <w:rsid w:val="00802F8D"/>
    <w:rsid w:val="00810922"/>
    <w:rsid w:val="00844BE4"/>
    <w:rsid w:val="008600F6"/>
    <w:rsid w:val="008A13B1"/>
    <w:rsid w:val="008F44D9"/>
    <w:rsid w:val="009F5A85"/>
    <w:rsid w:val="00A241F3"/>
    <w:rsid w:val="00A453BD"/>
    <w:rsid w:val="00A51867"/>
    <w:rsid w:val="00AA7F58"/>
    <w:rsid w:val="00AB69B9"/>
    <w:rsid w:val="00AB6B24"/>
    <w:rsid w:val="00AE7FBD"/>
    <w:rsid w:val="00B22509"/>
    <w:rsid w:val="00B97C85"/>
    <w:rsid w:val="00BC0752"/>
    <w:rsid w:val="00C40F9B"/>
    <w:rsid w:val="00C65D18"/>
    <w:rsid w:val="00CA3742"/>
    <w:rsid w:val="00CA57C2"/>
    <w:rsid w:val="00D80229"/>
    <w:rsid w:val="00E80C55"/>
    <w:rsid w:val="00ED6D99"/>
    <w:rsid w:val="00F054FE"/>
    <w:rsid w:val="00FE1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D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6D4B"/>
    <w:rPr>
      <w:i/>
      <w:iCs/>
    </w:rPr>
  </w:style>
  <w:style w:type="paragraph" w:styleId="BalloonText">
    <w:name w:val="Balloon Text"/>
    <w:basedOn w:val="Normal"/>
    <w:link w:val="BalloonTextChar"/>
    <w:uiPriority w:val="99"/>
    <w:semiHidden/>
    <w:unhideWhenUsed/>
    <w:rsid w:val="002A6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4B"/>
    <w:rPr>
      <w:rFonts w:ascii="Tahoma" w:hAnsi="Tahoma" w:cs="Tahoma"/>
      <w:sz w:val="16"/>
      <w:szCs w:val="16"/>
    </w:rPr>
  </w:style>
  <w:style w:type="character" w:customStyle="1" w:styleId="textexposedshow">
    <w:name w:val="text_exposed_show"/>
    <w:basedOn w:val="DefaultParagraphFont"/>
    <w:rsid w:val="004E4B67"/>
  </w:style>
</w:styles>
</file>

<file path=word/webSettings.xml><?xml version="1.0" encoding="utf-8"?>
<w:webSettings xmlns:r="http://schemas.openxmlformats.org/officeDocument/2006/relationships" xmlns:w="http://schemas.openxmlformats.org/wordprocessingml/2006/main">
  <w:divs>
    <w:div w:id="2087220536">
      <w:bodyDiv w:val="1"/>
      <w:marLeft w:val="0"/>
      <w:marRight w:val="0"/>
      <w:marTop w:val="0"/>
      <w:marBottom w:val="0"/>
      <w:divBdr>
        <w:top w:val="none" w:sz="0" w:space="0" w:color="auto"/>
        <w:left w:val="none" w:sz="0" w:space="0" w:color="auto"/>
        <w:bottom w:val="none" w:sz="0" w:space="0" w:color="auto"/>
        <w:right w:val="none" w:sz="0" w:space="0" w:color="auto"/>
      </w:divBdr>
      <w:divsChild>
        <w:div w:id="1344547997">
          <w:marLeft w:val="0"/>
          <w:marRight w:val="0"/>
          <w:marTop w:val="0"/>
          <w:marBottom w:val="0"/>
          <w:divBdr>
            <w:top w:val="none" w:sz="0" w:space="0" w:color="auto"/>
            <w:left w:val="none" w:sz="0" w:space="0" w:color="auto"/>
            <w:bottom w:val="none" w:sz="0" w:space="0" w:color="auto"/>
            <w:right w:val="none" w:sz="0" w:space="0" w:color="auto"/>
          </w:divBdr>
        </w:div>
        <w:div w:id="982849260">
          <w:marLeft w:val="0"/>
          <w:marRight w:val="0"/>
          <w:marTop w:val="0"/>
          <w:marBottom w:val="0"/>
          <w:divBdr>
            <w:top w:val="none" w:sz="0" w:space="0" w:color="auto"/>
            <w:left w:val="none" w:sz="0" w:space="0" w:color="auto"/>
            <w:bottom w:val="none" w:sz="0" w:space="0" w:color="auto"/>
            <w:right w:val="none" w:sz="0" w:space="0" w:color="auto"/>
          </w:divBdr>
          <w:divsChild>
            <w:div w:id="699669322">
              <w:marLeft w:val="0"/>
              <w:marRight w:val="0"/>
              <w:marTop w:val="0"/>
              <w:marBottom w:val="0"/>
              <w:divBdr>
                <w:top w:val="none" w:sz="0" w:space="0" w:color="auto"/>
                <w:left w:val="none" w:sz="0" w:space="0" w:color="auto"/>
                <w:bottom w:val="none" w:sz="0" w:space="0" w:color="auto"/>
                <w:right w:val="none" w:sz="0" w:space="0" w:color="auto"/>
              </w:divBdr>
            </w:div>
            <w:div w:id="17479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1986D-BB8D-49EF-97A3-2FCC60E5E91C}"/>
</file>

<file path=customXml/itemProps2.xml><?xml version="1.0" encoding="utf-8"?>
<ds:datastoreItem xmlns:ds="http://schemas.openxmlformats.org/officeDocument/2006/customXml" ds:itemID="{2C3B116E-A649-416F-9B39-10C00B84D258}"/>
</file>

<file path=customXml/itemProps3.xml><?xml version="1.0" encoding="utf-8"?>
<ds:datastoreItem xmlns:ds="http://schemas.openxmlformats.org/officeDocument/2006/customXml" ds:itemID="{4BD41209-4A6D-4370-82D0-BEE725638ADF}"/>
</file>

<file path=docProps/app.xml><?xml version="1.0" encoding="utf-8"?>
<Properties xmlns="http://schemas.openxmlformats.org/officeDocument/2006/extended-properties" xmlns:vt="http://schemas.openxmlformats.org/officeDocument/2006/docPropsVTypes">
  <Template>Normal.dotm</Template>
  <TotalTime>39</TotalTime>
  <Pages>2</Pages>
  <Words>736</Words>
  <Characters>4199</Characters>
  <Application>Microsoft Office Word</Application>
  <DocSecurity>0</DocSecurity>
  <Lines>34</Lines>
  <Paragraphs>9</Paragraphs>
  <ScaleCrop>false</ScaleCrop>
  <Company>Sky123.Org</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22</cp:revision>
  <dcterms:created xsi:type="dcterms:W3CDTF">2020-05-24T09:25:00Z</dcterms:created>
  <dcterms:modified xsi:type="dcterms:W3CDTF">2020-05-25T08:22:00Z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